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pPr>
      <w:r>
        <w:drawing>
          <wp:anchor behindDoc="0" distT="0" distB="0" distL="0" distR="0" simplePos="0" locked="0" layoutInCell="0" allowOverlap="1" relativeHeight="2">
            <wp:simplePos x="0" y="0"/>
            <wp:positionH relativeFrom="column">
              <wp:posOffset>-196850</wp:posOffset>
            </wp:positionH>
            <wp:positionV relativeFrom="paragraph">
              <wp:posOffset>-190500</wp:posOffset>
            </wp:positionV>
            <wp:extent cx="1074420" cy="1181735"/>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1074420" cy="1181735"/>
                    </a:xfrm>
                    <a:prstGeom prst="rect">
                      <a:avLst/>
                    </a:prstGeom>
                  </pic:spPr>
                </pic:pic>
              </a:graphicData>
            </a:graphic>
          </wp:anchor>
        </w:drawing>
      </w:r>
      <w:r>
        <w:rPr/>
        <w:t>DICHIARAZIONE DI CONOSCENZA E ACCE</w:t>
      </w:r>
      <w:r>
        <w:rPr/>
        <w:t>T</w:t>
      </w:r>
      <w:r>
        <w:rPr/>
        <w:t>TAZIONE DEL REGOLAMENTO per  atleti MINORENNI</w:t>
      </w:r>
    </w:p>
    <w:p>
      <w:pPr>
        <w:pStyle w:val="Normal"/>
        <w:rPr/>
      </w:pPr>
      <w:r>
        <w:rPr/>
      </w:r>
    </w:p>
    <w:p>
      <w:pPr>
        <w:pStyle w:val="Normal"/>
        <w:jc w:val="center"/>
        <w:rPr/>
      </w:pPr>
      <w:r>
        <w:rPr/>
      </w:r>
    </w:p>
    <w:p>
      <w:pPr>
        <w:pStyle w:val="Normal"/>
        <w:jc w:val="both"/>
        <w:rPr>
          <w:sz w:val="20"/>
        </w:rPr>
      </w:pPr>
      <w:r>
        <w:rPr>
          <w:sz w:val="20"/>
        </w:rPr>
      </w:r>
    </w:p>
    <w:p>
      <w:pPr>
        <w:pStyle w:val="Normal"/>
        <w:jc w:val="both"/>
        <w:rPr>
          <w:sz w:val="20"/>
        </w:rPr>
      </w:pPr>
      <w:r>
        <w:rPr>
          <w:sz w:val="20"/>
        </w:rPr>
      </w:r>
    </w:p>
    <w:p>
      <w:pPr>
        <w:pStyle w:val="Normal"/>
        <w:jc w:val="both"/>
        <w:rPr>
          <w:sz w:val="20"/>
        </w:rPr>
      </w:pPr>
      <w:r>
        <w:rPr>
          <w:sz w:val="20"/>
        </w:rPr>
      </w:r>
    </w:p>
    <w:p>
      <w:pPr>
        <w:pStyle w:val="Normal"/>
        <w:jc w:val="both"/>
        <w:rPr>
          <w:sz w:val="20"/>
        </w:rPr>
      </w:pPr>
      <w:r>
        <w:rPr>
          <w:sz w:val="20"/>
        </w:rPr>
      </w:r>
    </w:p>
    <w:p>
      <w:pPr>
        <w:pStyle w:val="Normal"/>
        <w:jc w:val="both"/>
        <w:rPr/>
      </w:pPr>
      <w:r>
        <w:rPr>
          <w:sz w:val="20"/>
        </w:rPr>
        <w:t>Il sottoscritto ….......................</w:t>
      </w:r>
      <w:bookmarkStart w:id="0" w:name="_GoBack"/>
      <w:bookmarkEnd w:id="0"/>
      <w:r>
        <w:rPr>
          <w:sz w:val="20"/>
        </w:rPr>
        <w:t>.................., detentore  la patria  podestà dell'atleta …....................................... nel chiedere  che venga  iscritto  al</w:t>
      </w:r>
      <w:r>
        <w:rPr>
          <w:sz w:val="20"/>
        </w:rPr>
        <w:t>l’</w:t>
      </w:r>
      <w:r>
        <w:rPr>
          <w:rFonts w:eastAsia="Times New Roman" w:cs="Times New Roman"/>
          <w:sz w:val="20"/>
          <w:szCs w:val="20"/>
          <w:lang w:eastAsia="ar-SA"/>
        </w:rPr>
        <w:t>1</w:t>
      </w:r>
      <w:r>
        <w:rPr>
          <w:rFonts w:eastAsia="Times New Roman" w:cs="Times New Roman"/>
          <w:sz w:val="20"/>
          <w:szCs w:val="20"/>
          <w:lang w:eastAsia="ar-SA"/>
        </w:rPr>
        <w:t>1</w:t>
      </w:r>
      <w:r>
        <w:rPr>
          <w:sz w:val="20"/>
        </w:rPr>
        <w:t xml:space="preserve"> Trofeo Bushido Karate dichiara di aver visionato  il regolamento di gara coadiuvato dal Direttore tecnico che mi ha esaurientemente spiegato il contenuto del regolamento e il funzionamento della gara,  inoltre mi ha dato il suo parere positivo riguardo alle  capacità dell'atleta di partecipare  a questa  gara e che l'atleta stesso ha conoscenza del regolamento e ne padroneggia gli aspetti tecnici:</w:t>
      </w:r>
    </w:p>
    <w:p>
      <w:pPr>
        <w:pStyle w:val="Normal"/>
        <w:rPr/>
      </w:pPr>
      <w:r>
        <w:rPr>
          <w:sz w:val="20"/>
        </w:rPr>
        <w:t xml:space="preserve"> </w:t>
      </w:r>
      <w:hyperlink r:id="rId3">
        <w:r>
          <w:rPr>
            <w:rStyle w:val="CollegamentoInternet"/>
            <w:sz w:val="20"/>
          </w:rPr>
          <w:t>http://www.eska-karate.org/sites/default/files/downloads/rules.pdf</w:t>
        </w:r>
      </w:hyperlink>
    </w:p>
    <w:p>
      <w:pPr>
        <w:pStyle w:val="Normal"/>
        <w:rPr>
          <w:rFonts w:ascii="Arial" w:hAnsi="Arial"/>
          <w:sz w:val="16"/>
        </w:rPr>
      </w:pPr>
      <w:r>
        <w:rPr>
          <w:sz w:val="20"/>
        </w:rPr>
        <w:t xml:space="preserve"> </w:t>
      </w:r>
      <w:r>
        <w:rPr>
          <w:sz w:val="20"/>
        </w:rPr>
        <w:t>specificatamente:</w:t>
      </w:r>
    </w:p>
    <w:p>
      <w:pPr>
        <w:pStyle w:val="Normal"/>
        <w:rPr>
          <w:rFonts w:ascii="Arial" w:hAnsi="Arial" w:eastAsia="Helvetica" w:cs="Helvetica"/>
          <w:sz w:val="16"/>
        </w:rPr>
      </w:pPr>
      <w:r>
        <w:rPr>
          <w:rFonts w:eastAsia="Helvetica-Bold" w:cs="Helvetica-Bold" w:ascii="Arial" w:hAnsi="Arial"/>
          <w:b/>
          <w:bCs/>
          <w:sz w:val="16"/>
        </w:rPr>
        <w:t xml:space="preserve">L'atteggiamento marziale, </w:t>
      </w:r>
      <w:r>
        <w:rPr>
          <w:rFonts w:eastAsia="Helvetica" w:cs="Helvetica" w:ascii="Arial" w:hAnsi="Arial"/>
          <w:sz w:val="16"/>
        </w:rPr>
        <w:t xml:space="preserve">applicando il principio dell' Ippon rispettando i valori marziali </w:t>
      </w:r>
      <w:r>
        <w:rPr>
          <w:rFonts w:eastAsia="Helvetica-Bold" w:cs="Helvetica-Bold" w:ascii="Arial" w:hAnsi="Arial"/>
          <w:b/>
          <w:bCs/>
          <w:sz w:val="16"/>
        </w:rPr>
        <w:t>(dojo-kun)</w:t>
      </w:r>
    </w:p>
    <w:p>
      <w:pPr>
        <w:pStyle w:val="Normal"/>
        <w:rPr>
          <w:rFonts w:ascii="Arial" w:hAnsi="Arial" w:eastAsia="Helvetica" w:cs="Helvetica"/>
          <w:sz w:val="16"/>
        </w:rPr>
      </w:pPr>
      <w:r>
        <w:rPr>
          <w:rFonts w:eastAsia="Helvetica" w:cs="Helvetica" w:ascii="Arial" w:hAnsi="Arial"/>
          <w:sz w:val="16"/>
        </w:rPr>
        <w:t xml:space="preserve">L'applicazione di </w:t>
      </w:r>
      <w:r>
        <w:rPr>
          <w:rFonts w:eastAsia="Helvetica-Bold" w:cs="Helvetica-Bold" w:ascii="Arial" w:hAnsi="Arial"/>
          <w:b/>
          <w:bCs/>
          <w:sz w:val="16"/>
        </w:rPr>
        <w:t xml:space="preserve">Kime, </w:t>
      </w:r>
      <w:r>
        <w:rPr>
          <w:rFonts w:eastAsia="Helvetica" w:cs="Helvetica" w:ascii="Arial" w:hAnsi="Arial"/>
          <w:sz w:val="16"/>
        </w:rPr>
        <w:t>come dimostrazione della capacità di trasferire una quantità massima di energia (per un totale di peso corporeo, potenza,  accelerazione)  verso l'obiettivo con una contrazione totale del corpo in un modo totalmente controllato.</w:t>
      </w:r>
    </w:p>
    <w:p>
      <w:pPr>
        <w:pStyle w:val="Normal"/>
        <w:rPr>
          <w:rFonts w:ascii="Arial" w:hAnsi="Arial" w:eastAsia="Helvetica-Bold" w:cs="Helvetica-Bold"/>
          <w:b/>
          <w:b/>
          <w:bCs/>
          <w:sz w:val="16"/>
        </w:rPr>
      </w:pPr>
      <w:r>
        <w:rPr>
          <w:rFonts w:eastAsia="Helvetica" w:cs="Helvetica" w:ascii="Arial" w:hAnsi="Arial"/>
          <w:sz w:val="16"/>
        </w:rPr>
        <w:t xml:space="preserve">L'applicazione di </w:t>
      </w:r>
      <w:r>
        <w:rPr>
          <w:rFonts w:eastAsia="Helvetica-Bold" w:cs="Helvetica-Bold" w:ascii="Arial" w:hAnsi="Arial"/>
          <w:b/>
          <w:bCs/>
          <w:sz w:val="16"/>
        </w:rPr>
        <w:t xml:space="preserve">Zanshin, </w:t>
      </w:r>
      <w:r>
        <w:rPr>
          <w:rFonts w:eastAsia="Helvetica" w:cs="Helvetica" w:ascii="Arial" w:hAnsi="Arial"/>
          <w:sz w:val="16"/>
        </w:rPr>
        <w:t>avendo la consapevolezza totale prima, durante e dopo l'esecuzione di una tecnica, con la conseguente conservazione totale di  energia dopo l'esecuzione.</w:t>
      </w:r>
    </w:p>
    <w:p>
      <w:pPr>
        <w:pStyle w:val="Normal"/>
        <w:rPr>
          <w:rFonts w:ascii="Arial" w:hAnsi="Arial" w:eastAsia="Helvetica" w:cs="Helvetica"/>
          <w:sz w:val="16"/>
        </w:rPr>
      </w:pPr>
      <w:r>
        <w:rPr>
          <w:rFonts w:eastAsia="Helvetica-Bold" w:cs="Helvetica-Bold" w:ascii="Arial" w:hAnsi="Arial"/>
          <w:b/>
          <w:bCs/>
          <w:sz w:val="16"/>
        </w:rPr>
        <w:t>° 2. Norme per Kumite</w:t>
      </w:r>
    </w:p>
    <w:p>
      <w:pPr>
        <w:pStyle w:val="Normal"/>
        <w:rPr>
          <w:rFonts w:ascii="Arial" w:hAnsi="Arial" w:eastAsia="Helvetica" w:cs="Helvetica"/>
          <w:sz w:val="16"/>
        </w:rPr>
      </w:pPr>
      <w:r>
        <w:rPr>
          <w:rFonts w:eastAsia="Helvetica" w:cs="Helvetica" w:ascii="Arial" w:hAnsi="Arial"/>
          <w:sz w:val="16"/>
        </w:rPr>
        <w:t xml:space="preserve">Le tecniche sono accettate soltanto come definito nel  libro della serie 'Best Karate'   </w:t>
      </w:r>
    </w:p>
    <w:p>
      <w:pPr>
        <w:pStyle w:val="Normal"/>
        <w:rPr>
          <w:rFonts w:ascii="Arial" w:hAnsi="Arial" w:eastAsia="Helvetica" w:cs="Helvetica"/>
          <w:sz w:val="16"/>
        </w:rPr>
      </w:pPr>
      <w:r>
        <w:rPr>
          <w:rFonts w:eastAsia="Helvetica" w:cs="Helvetica" w:ascii="Arial" w:hAnsi="Arial"/>
          <w:sz w:val="16"/>
        </w:rPr>
        <w:t>Gli atleti devono rispettare l'integrità fisica e mentale dei loro avversari</w:t>
      </w:r>
    </w:p>
    <w:p>
      <w:pPr>
        <w:pStyle w:val="Normal"/>
        <w:rPr>
          <w:rFonts w:ascii="Arial" w:hAnsi="Arial" w:eastAsia="Helvetica-Bold" w:cs="Helvetica-Bold"/>
          <w:b/>
          <w:b/>
          <w:bCs/>
          <w:sz w:val="16"/>
        </w:rPr>
      </w:pPr>
      <w:r>
        <w:rPr>
          <w:rFonts w:eastAsia="Helvetica" w:cs="Helvetica" w:ascii="Arial" w:hAnsi="Arial"/>
          <w:sz w:val="16"/>
        </w:rPr>
        <w:t>I comportamenti e le tecniche dovranno essere sotto il controllo totale dell'atleta.</w:t>
      </w:r>
    </w:p>
    <w:p>
      <w:pPr>
        <w:pStyle w:val="Normal"/>
        <w:rPr>
          <w:rFonts w:ascii="Arial" w:hAnsi="Arial" w:eastAsia="Helvetica" w:cs="Helvetica"/>
          <w:sz w:val="16"/>
        </w:rPr>
      </w:pPr>
      <w:r>
        <w:rPr>
          <w:rFonts w:eastAsia="Helvetica-Bold" w:cs="Helvetica-Bold" w:ascii="Arial" w:hAnsi="Arial"/>
          <w:b/>
          <w:bCs/>
          <w:sz w:val="16"/>
        </w:rPr>
        <w:t>° 3. Norme per Kata</w:t>
      </w:r>
    </w:p>
    <w:p>
      <w:pPr>
        <w:pStyle w:val="Normal"/>
        <w:rPr>
          <w:rFonts w:ascii="Arial" w:hAnsi="Arial" w:eastAsia="Helvetica" w:cs="Helvetica"/>
          <w:sz w:val="16"/>
        </w:rPr>
      </w:pPr>
      <w:r>
        <w:rPr>
          <w:rFonts w:eastAsia="Helvetica" w:cs="Helvetica" w:ascii="Arial" w:hAnsi="Arial"/>
          <w:sz w:val="16"/>
        </w:rPr>
        <w:t>Le prestazioni di un Kata devono dimostrare chiaramente la  sua natura, vale a dire l'esecuzione di sequenze di lotta.</w:t>
      </w:r>
    </w:p>
    <w:p>
      <w:pPr>
        <w:pStyle w:val="Normal"/>
        <w:rPr>
          <w:rFonts w:ascii="Arial" w:hAnsi="Arial" w:eastAsia="Helvetica" w:cs="Helvetica"/>
          <w:sz w:val="16"/>
        </w:rPr>
      </w:pPr>
      <w:r>
        <w:rPr>
          <w:rFonts w:eastAsia="Helvetica" w:cs="Helvetica" w:ascii="Arial" w:hAnsi="Arial"/>
          <w:sz w:val="16"/>
        </w:rPr>
        <w:t>Lo standard di Kata sarà come definito nei libri di Kata di Nakayama Masatoshi della serie 'Best Karate')</w:t>
      </w:r>
    </w:p>
    <w:p>
      <w:pPr>
        <w:pStyle w:val="Normal"/>
        <w:rPr>
          <w:rFonts w:ascii="Arial" w:hAnsi="Arial" w:eastAsia="Helvetica" w:cs="Helvetica"/>
          <w:sz w:val="16"/>
        </w:rPr>
      </w:pPr>
      <w:r>
        <w:rPr>
          <w:rFonts w:eastAsia="Helvetica" w:cs="Helvetica" w:ascii="Arial" w:hAnsi="Arial"/>
          <w:sz w:val="16"/>
        </w:rPr>
        <w:t>…</w:t>
      </w:r>
      <w:r>
        <w:rPr>
          <w:rFonts w:eastAsia="Helvetica" w:cs="Helvetica" w:ascii="Arial" w:hAnsi="Arial"/>
          <w:sz w:val="16"/>
        </w:rPr>
        <w:t>......................................</w:t>
      </w:r>
    </w:p>
    <w:p>
      <w:pPr>
        <w:pStyle w:val="Normal"/>
        <w:rPr>
          <w:rFonts w:ascii="Arial" w:hAnsi="Arial" w:eastAsia="Helvetica" w:cs="Helvetica"/>
          <w:sz w:val="16"/>
        </w:rPr>
      </w:pPr>
      <w:r>
        <w:rPr>
          <w:rFonts w:eastAsia="Helvetica" w:cs="Helvetica" w:ascii="Arial" w:hAnsi="Arial"/>
          <w:sz w:val="16"/>
        </w:rPr>
        <w:t xml:space="preserve">Art. 5.4: </w:t>
      </w:r>
      <w:r>
        <w:rPr>
          <w:rFonts w:eastAsia="Helvetica-Bold" w:cs="Helvetica-Bold" w:ascii="Arial" w:hAnsi="Arial"/>
          <w:b/>
          <w:bCs/>
          <w:sz w:val="16"/>
        </w:rPr>
        <w:t>AREE VALIDE.</w:t>
      </w:r>
    </w:p>
    <w:p>
      <w:pPr>
        <w:pStyle w:val="Normal"/>
        <w:rPr>
          <w:rFonts w:ascii="Arial" w:hAnsi="Arial" w:eastAsia="Helvetica" w:cs="Helvetica"/>
          <w:sz w:val="16"/>
        </w:rPr>
      </w:pPr>
      <w:r>
        <w:rPr>
          <w:rFonts w:eastAsia="Helvetica" w:cs="Helvetica" w:ascii="Arial" w:hAnsi="Arial"/>
          <w:sz w:val="16"/>
        </w:rPr>
        <w:t>Le aree valide  per il  punteggio sono limitate alle seguenti: la testa, il collo, il petto, l'addome, la parte posteriore</w:t>
      </w:r>
    </w:p>
    <w:p>
      <w:pPr>
        <w:pStyle w:val="Normal"/>
        <w:rPr>
          <w:rFonts w:ascii="Arial" w:hAnsi="Arial" w:eastAsia="Helvetica" w:cs="Helvetica"/>
          <w:sz w:val="16"/>
        </w:rPr>
      </w:pPr>
      <w:r>
        <w:rPr>
          <w:rFonts w:eastAsia="Helvetica" w:cs="Helvetica" w:ascii="Arial" w:hAnsi="Arial"/>
          <w:sz w:val="16"/>
        </w:rPr>
        <w:t xml:space="preserve">Art. 5.5: </w:t>
      </w:r>
      <w:r>
        <w:rPr>
          <w:rFonts w:eastAsia="Helvetica-Bold" w:cs="Helvetica-Bold" w:ascii="Arial" w:hAnsi="Arial"/>
          <w:b/>
          <w:bCs/>
          <w:sz w:val="16"/>
        </w:rPr>
        <w:t>CRITERI PER UNA TECNICA VALIDA</w:t>
      </w:r>
    </w:p>
    <w:p>
      <w:pPr>
        <w:pStyle w:val="Normal"/>
        <w:rPr>
          <w:rFonts w:ascii="Arial" w:hAnsi="Arial" w:eastAsia="Helvetica" w:cs="Helvetica"/>
          <w:sz w:val="16"/>
        </w:rPr>
      </w:pPr>
      <w:r>
        <w:rPr>
          <w:rFonts w:eastAsia="Helvetica" w:cs="Helvetica" w:ascii="Arial" w:hAnsi="Arial"/>
          <w:sz w:val="16"/>
        </w:rPr>
        <w:t>° 1. Una tecnica valida è una tecnica potente portata</w:t>
      </w:r>
    </w:p>
    <w:p>
      <w:pPr>
        <w:pStyle w:val="Normal"/>
        <w:rPr>
          <w:rFonts w:ascii="Arial" w:hAnsi="Arial" w:eastAsia="Helvetica" w:cs="Helvetica"/>
          <w:sz w:val="16"/>
        </w:rPr>
      </w:pPr>
      <w:r>
        <w:rPr>
          <w:rFonts w:eastAsia="Helvetica" w:cs="Helvetica" w:ascii="Arial" w:hAnsi="Arial"/>
          <w:sz w:val="16"/>
        </w:rPr>
        <w:t>con il controllo in un area valida con le seguenti condizioni: buona forma, buona attitudine, forte vigoria, "Zanshin", tempo corretto, distanza corretta</w:t>
      </w:r>
    </w:p>
    <w:p>
      <w:pPr>
        <w:pStyle w:val="Normal"/>
        <w:rPr>
          <w:rFonts w:ascii="Arial" w:hAnsi="Arial" w:eastAsia="Helvetica" w:cs="Helvetica"/>
          <w:sz w:val="16"/>
        </w:rPr>
      </w:pPr>
      <w:r>
        <w:rPr>
          <w:rFonts w:eastAsia="Helvetica" w:cs="Helvetica" w:ascii="Arial" w:hAnsi="Arial"/>
          <w:sz w:val="16"/>
        </w:rPr>
        <w:t xml:space="preserve">° 2. Le Tecniche portano al punteggio solo se:  </w:t>
      </w:r>
    </w:p>
    <w:p>
      <w:pPr>
        <w:pStyle w:val="Normal"/>
        <w:widowControl w:val="false"/>
        <w:numPr>
          <w:ilvl w:val="0"/>
          <w:numId w:val="1"/>
        </w:numPr>
        <w:rPr>
          <w:rFonts w:ascii="Arial" w:hAnsi="Arial" w:eastAsia="Helvetica" w:cs="Helvetica"/>
          <w:sz w:val="16"/>
        </w:rPr>
      </w:pPr>
      <w:r>
        <w:rPr>
          <w:rFonts w:eastAsia="Helvetica" w:cs="Helvetica" w:ascii="Arial" w:hAnsi="Arial"/>
          <w:sz w:val="16"/>
        </w:rPr>
        <w:t>sono portate con 'peso corporeo'  cioè complete di (Kime)</w:t>
      </w:r>
    </w:p>
    <w:p>
      <w:pPr>
        <w:pStyle w:val="Normal"/>
        <w:widowControl w:val="false"/>
        <w:numPr>
          <w:ilvl w:val="0"/>
          <w:numId w:val="1"/>
        </w:numPr>
        <w:rPr>
          <w:rFonts w:ascii="Arial" w:hAnsi="Arial" w:eastAsia="Helvetica" w:cs="Helvetica"/>
          <w:sz w:val="16"/>
        </w:rPr>
      </w:pPr>
      <w:r>
        <w:rPr>
          <w:rFonts w:eastAsia="Helvetica" w:cs="Helvetica" w:ascii="Arial" w:hAnsi="Arial"/>
          <w:sz w:val="16"/>
        </w:rPr>
        <w:t>sono  portate alla zona valida perpendicolarmente  all'asse del corpo</w:t>
      </w:r>
    </w:p>
    <w:p>
      <w:pPr>
        <w:pStyle w:val="Normal"/>
        <w:rPr>
          <w:rFonts w:ascii="Arial" w:hAnsi="Arial" w:eastAsia="Helvetica" w:cs="Helvetica"/>
          <w:sz w:val="16"/>
        </w:rPr>
      </w:pPr>
      <w:r>
        <w:rPr>
          <w:rFonts w:eastAsia="Helvetica" w:cs="Helvetica" w:ascii="Arial" w:hAnsi="Arial"/>
          <w:sz w:val="16"/>
        </w:rPr>
        <w:t xml:space="preserve">Art. 5.6: </w:t>
      </w:r>
      <w:r>
        <w:rPr>
          <w:rFonts w:eastAsia="Helvetica-Bold" w:cs="Helvetica-Bold" w:ascii="Arial" w:hAnsi="Arial"/>
          <w:b/>
          <w:bCs/>
          <w:sz w:val="16"/>
        </w:rPr>
        <w:t>VALUTAZIONE DI UNA TECNICA DI PUNTEGGIO.</w:t>
      </w:r>
    </w:p>
    <w:p>
      <w:pPr>
        <w:pStyle w:val="Normal"/>
        <w:rPr>
          <w:rFonts w:ascii="Arial" w:hAnsi="Arial" w:eastAsia="Helvetica" w:cs="Helvetica"/>
          <w:sz w:val="16"/>
        </w:rPr>
      </w:pPr>
      <w:r>
        <w:rPr>
          <w:rFonts w:eastAsia="Helvetica" w:cs="Helvetica" w:ascii="Arial" w:hAnsi="Arial"/>
          <w:sz w:val="16"/>
        </w:rPr>
        <w:t>° 1. Per valutare una tecnica i giudici prendono in considerazione le potenzialità della tecnica, cioè l'effetto che la tecnica avrebbe avuto se non fosse stata controllata  in modo adeguato. Il  contatto non è necessario per  l'assegnazione  del punto.</w:t>
      </w:r>
    </w:p>
    <w:p>
      <w:pPr>
        <w:pStyle w:val="Normal"/>
        <w:rPr>
          <w:rFonts w:ascii="Arial" w:hAnsi="Arial" w:eastAsia="Helvetica" w:cs="Helvetica"/>
          <w:sz w:val="16"/>
        </w:rPr>
      </w:pPr>
      <w:r>
        <w:rPr>
          <w:rFonts w:eastAsia="Helvetica" w:cs="Helvetica" w:ascii="Arial" w:hAnsi="Arial"/>
          <w:sz w:val="16"/>
        </w:rPr>
        <w:t>° 2. Per valutare una tecnica  i giudici non solo considerano la  potenziale efficacia della</w:t>
      </w:r>
    </w:p>
    <w:p>
      <w:pPr>
        <w:pStyle w:val="Normal"/>
        <w:rPr>
          <w:rFonts w:ascii="Arial" w:hAnsi="Arial" w:eastAsia="Helvetica" w:cs="Helvetica"/>
          <w:sz w:val="16"/>
        </w:rPr>
      </w:pPr>
      <w:r>
        <w:rPr>
          <w:rFonts w:eastAsia="Helvetica" w:cs="Helvetica" w:ascii="Arial" w:hAnsi="Arial"/>
          <w:sz w:val="16"/>
        </w:rPr>
        <w:t>tecnica, ma anche l'atteggiamento del concorrente.</w:t>
      </w:r>
    </w:p>
    <w:p>
      <w:pPr>
        <w:pStyle w:val="Normal"/>
        <w:rPr>
          <w:rFonts w:ascii="Arial" w:hAnsi="Arial" w:eastAsia="Helvetica" w:cs="Helvetica"/>
          <w:sz w:val="16"/>
        </w:rPr>
      </w:pPr>
      <w:r>
        <w:rPr>
          <w:rFonts w:eastAsia="Helvetica" w:cs="Helvetica" w:ascii="Arial" w:hAnsi="Arial"/>
          <w:sz w:val="16"/>
        </w:rPr>
        <w:t>° 3. Una tecnica valida portata contemporaneamente al' "Yame" è conteggiata nel punteggio.</w:t>
      </w:r>
    </w:p>
    <w:p>
      <w:pPr>
        <w:pStyle w:val="Normal"/>
        <w:rPr>
          <w:rFonts w:ascii="Arial" w:hAnsi="Arial" w:eastAsia="Helvetica-Bold" w:cs="Helvetica-Bold"/>
          <w:b/>
          <w:b/>
          <w:bCs/>
          <w:sz w:val="16"/>
        </w:rPr>
      </w:pPr>
      <w:r>
        <w:rPr>
          <w:rFonts w:eastAsia="Helvetica" w:cs="Helvetica" w:ascii="Arial" w:hAnsi="Arial"/>
          <w:sz w:val="16"/>
        </w:rPr>
        <w:t xml:space="preserve">Art. 5.7: </w:t>
      </w:r>
      <w:r>
        <w:rPr>
          <w:rFonts w:eastAsia="Helvetica-Bold" w:cs="Helvetica-Bold" w:ascii="Arial" w:hAnsi="Arial"/>
          <w:b/>
          <w:bCs/>
          <w:sz w:val="16"/>
        </w:rPr>
        <w:t>CRITERI PER LA REALIZZAZIONE DI UNA</w:t>
      </w:r>
    </w:p>
    <w:p>
      <w:pPr>
        <w:pStyle w:val="Normal"/>
        <w:rPr>
          <w:rFonts w:ascii="Arial" w:hAnsi="Arial" w:eastAsia="Helvetica" w:cs="Helvetica"/>
          <w:sz w:val="16"/>
        </w:rPr>
      </w:pPr>
      <w:r>
        <w:rPr>
          <w:rFonts w:eastAsia="Helvetica-Bold" w:cs="Helvetica-Bold" w:ascii="Arial" w:hAnsi="Arial"/>
          <w:b/>
          <w:bCs/>
          <w:sz w:val="16"/>
        </w:rPr>
        <w:t>WAZA-ARI.</w:t>
      </w:r>
    </w:p>
    <w:p>
      <w:pPr>
        <w:pStyle w:val="Normal"/>
        <w:rPr>
          <w:rFonts w:ascii="Arial" w:hAnsi="Arial" w:eastAsia="Helvetica" w:cs="Helvetica"/>
          <w:b/>
          <w:b/>
          <w:bCs/>
          <w:sz w:val="16"/>
        </w:rPr>
      </w:pPr>
      <w:r>
        <w:rPr>
          <w:rFonts w:eastAsia="Helvetica" w:cs="Helvetica" w:ascii="Arial" w:hAnsi="Arial"/>
          <w:sz w:val="16"/>
        </w:rPr>
        <w:t>Quando una tecnica valida è riconosciuta come efficace, sarà classificata come Waza-ari. Una tecnica è considerata efficace se valutandone il potenziale si ha la chiara impressione che  possa ridurre in modo significativo, anche per un breve tempo, la capacità dell'avversario di  combattere.</w:t>
      </w:r>
    </w:p>
    <w:p>
      <w:pPr>
        <w:pStyle w:val="Normal"/>
        <w:rPr>
          <w:rFonts w:ascii="Arial" w:hAnsi="Arial" w:eastAsia="Helvetica" w:cs="Helvetica"/>
          <w:sz w:val="16"/>
        </w:rPr>
      </w:pPr>
      <w:r>
        <w:rPr>
          <w:rFonts w:eastAsia="Helvetica" w:cs="Helvetica" w:ascii="Arial" w:hAnsi="Arial"/>
          <w:b/>
          <w:bCs/>
          <w:sz w:val="16"/>
        </w:rPr>
        <w:t>Art. 5.8: CRITERI PER UN PUNTEGGIO IPPON.</w:t>
      </w:r>
    </w:p>
    <w:p>
      <w:pPr>
        <w:pStyle w:val="Normal"/>
        <w:rPr>
          <w:rFonts w:ascii="Arial" w:hAnsi="Arial" w:eastAsia="Helvetica" w:cs="Helvetica"/>
          <w:sz w:val="16"/>
        </w:rPr>
      </w:pPr>
      <w:r>
        <w:rPr>
          <w:rFonts w:eastAsia="Helvetica" w:cs="Helvetica" w:ascii="Arial" w:hAnsi="Arial"/>
          <w:sz w:val="16"/>
        </w:rPr>
        <w:t>Quando una tecnica valida  viene riconosciuta come decisiva  sarà classificata come Ippon. Una tecnica è  considerata decisiva quando  il suo potenziale ha chiaramente  la  possibilità per ridurre a zero, anche per un breve tempo, la</w:t>
      </w:r>
    </w:p>
    <w:p>
      <w:pPr>
        <w:pStyle w:val="Normal"/>
        <w:rPr>
          <w:rFonts w:ascii="Arial" w:hAnsi="Arial" w:eastAsia="Helvetica" w:cs="Helvetica"/>
          <w:b/>
          <w:b/>
          <w:bCs/>
          <w:sz w:val="16"/>
        </w:rPr>
      </w:pPr>
      <w:r>
        <w:rPr>
          <w:rFonts w:eastAsia="Helvetica" w:cs="Helvetica" w:ascii="Arial" w:hAnsi="Arial"/>
          <w:sz w:val="16"/>
        </w:rPr>
        <w:t>capacità dell'avversario di combatte.</w:t>
      </w:r>
    </w:p>
    <w:p>
      <w:pPr>
        <w:pStyle w:val="Normal"/>
        <w:rPr>
          <w:rFonts w:ascii="Arial" w:hAnsi="Arial" w:eastAsia="Helvetica" w:cs="Helvetica"/>
          <w:sz w:val="16"/>
        </w:rPr>
      </w:pPr>
      <w:r>
        <w:rPr>
          <w:rFonts w:eastAsia="Helvetica" w:cs="Helvetica" w:ascii="Arial" w:hAnsi="Arial"/>
          <w:b/>
          <w:bCs/>
          <w:sz w:val="16"/>
        </w:rPr>
        <w:t>Art. 5.9: CRITERI AGGIUNTIVI PER UN PUNTEGGIO IPPON.</w:t>
      </w:r>
    </w:p>
    <w:p>
      <w:pPr>
        <w:pStyle w:val="Normal"/>
        <w:rPr>
          <w:rFonts w:ascii="Arial" w:hAnsi="Arial" w:eastAsia="Helvetica" w:cs="Helvetica"/>
          <w:sz w:val="16"/>
        </w:rPr>
      </w:pPr>
      <w:r>
        <w:rPr>
          <w:rFonts w:eastAsia="Helvetica" w:cs="Helvetica" w:ascii="Arial" w:hAnsi="Arial"/>
          <w:sz w:val="16"/>
        </w:rPr>
        <w:t>Tecniche efficaci portate nelle seguenti condizioni sono</w:t>
      </w:r>
    </w:p>
    <w:p>
      <w:pPr>
        <w:pStyle w:val="Normal"/>
        <w:rPr>
          <w:rFonts w:ascii="Arial" w:hAnsi="Arial" w:eastAsia="Helvetica" w:cs="Helvetica"/>
          <w:sz w:val="16"/>
        </w:rPr>
      </w:pPr>
      <w:r>
        <w:rPr>
          <w:rFonts w:eastAsia="Helvetica" w:cs="Helvetica" w:ascii="Arial" w:hAnsi="Arial"/>
          <w:sz w:val="16"/>
        </w:rPr>
        <w:t>considerate come Ippon:</w:t>
      </w:r>
    </w:p>
    <w:p>
      <w:pPr>
        <w:pStyle w:val="Normal"/>
        <w:widowControl w:val="false"/>
        <w:numPr>
          <w:ilvl w:val="0"/>
          <w:numId w:val="2"/>
        </w:numPr>
        <w:rPr>
          <w:rFonts w:ascii="Arial" w:hAnsi="Arial" w:eastAsia="Helvetica" w:cs="Helvetica"/>
          <w:sz w:val="16"/>
        </w:rPr>
      </w:pPr>
      <w:r>
        <w:rPr>
          <w:rFonts w:eastAsia="Helvetica" w:cs="Helvetica" w:ascii="Arial" w:hAnsi="Arial"/>
          <w:sz w:val="16"/>
        </w:rPr>
        <w:t>un attacco portato con un tempismo perfetto, quando l'avversario ha iniziato a muoversi verso il attaccante,</w:t>
      </w:r>
    </w:p>
    <w:p>
      <w:pPr>
        <w:pStyle w:val="Normal"/>
        <w:widowControl w:val="false"/>
        <w:numPr>
          <w:ilvl w:val="0"/>
          <w:numId w:val="2"/>
        </w:numPr>
        <w:rPr>
          <w:rFonts w:ascii="Arial" w:hAnsi="Arial" w:eastAsia="Helvetica" w:cs="Helvetica"/>
          <w:sz w:val="16"/>
        </w:rPr>
      </w:pPr>
      <w:r>
        <w:rPr>
          <w:rFonts w:eastAsia="Helvetica" w:cs="Helvetica" w:ascii="Arial" w:hAnsi="Arial"/>
          <w:sz w:val="16"/>
        </w:rPr>
        <w:t xml:space="preserve">un attacco  immediato quando l'avversario è stato sbilanciato </w:t>
      </w:r>
    </w:p>
    <w:p>
      <w:pPr>
        <w:pStyle w:val="Normal"/>
        <w:widowControl w:val="false"/>
        <w:numPr>
          <w:ilvl w:val="0"/>
          <w:numId w:val="2"/>
        </w:numPr>
        <w:rPr>
          <w:rFonts w:ascii="Arial" w:hAnsi="Arial" w:eastAsia="Helvetica" w:cs="Helvetica"/>
          <w:sz w:val="16"/>
        </w:rPr>
      </w:pPr>
      <w:r>
        <w:rPr>
          <w:rFonts w:eastAsia="Helvetica" w:cs="Helvetica" w:ascii="Arial" w:hAnsi="Arial"/>
          <w:sz w:val="16"/>
        </w:rPr>
        <w:t>una combinazione di attacchi efficaci,</w:t>
      </w:r>
    </w:p>
    <w:p>
      <w:pPr>
        <w:pStyle w:val="Normal"/>
        <w:widowControl w:val="false"/>
        <w:numPr>
          <w:ilvl w:val="0"/>
          <w:numId w:val="2"/>
        </w:numPr>
        <w:rPr>
          <w:rFonts w:ascii="Arial" w:hAnsi="Arial" w:eastAsia="Helvetica" w:cs="Helvetica"/>
          <w:sz w:val="16"/>
        </w:rPr>
      </w:pPr>
      <w:r>
        <w:rPr>
          <w:rFonts w:eastAsia="Helvetica" w:cs="Helvetica" w:ascii="Arial" w:hAnsi="Arial"/>
          <w:sz w:val="16"/>
        </w:rPr>
        <w:t>un uso combinato di tecniche di nage e attacchi efficaci,</w:t>
      </w:r>
    </w:p>
    <w:p>
      <w:pPr>
        <w:pStyle w:val="Normal"/>
        <w:widowControl w:val="false"/>
        <w:numPr>
          <w:ilvl w:val="0"/>
          <w:numId w:val="2"/>
        </w:numPr>
        <w:rPr>
          <w:rFonts w:ascii="Arial" w:hAnsi="Arial" w:eastAsia="Helvetica" w:cs="Helvetica"/>
          <w:sz w:val="16"/>
        </w:rPr>
      </w:pPr>
      <w:r>
        <w:rPr>
          <w:rFonts w:eastAsia="Helvetica" w:cs="Helvetica" w:ascii="Arial" w:hAnsi="Arial"/>
          <w:sz w:val="16"/>
        </w:rPr>
        <w:t>quando l'avversario ha perso il suo spirito combattivo,</w:t>
      </w:r>
    </w:p>
    <w:p>
      <w:pPr>
        <w:pStyle w:val="Normal"/>
        <w:widowControl w:val="false"/>
        <w:numPr>
          <w:ilvl w:val="0"/>
          <w:numId w:val="2"/>
        </w:numPr>
        <w:rPr>
          <w:rFonts w:ascii="Arial" w:hAnsi="Arial" w:eastAsia="Helvetica" w:cs="Helvetica"/>
          <w:sz w:val="16"/>
        </w:rPr>
      </w:pPr>
      <w:r>
        <w:rPr>
          <w:rFonts w:eastAsia="Helvetica" w:cs="Helvetica" w:ascii="Arial" w:hAnsi="Arial"/>
          <w:sz w:val="16"/>
        </w:rPr>
        <w:t>quando non vi è alcun tentativo di difendersi contro l'attacco,</w:t>
      </w:r>
    </w:p>
    <w:p>
      <w:pPr>
        <w:pStyle w:val="Normal"/>
        <w:widowControl w:val="false"/>
        <w:numPr>
          <w:ilvl w:val="0"/>
          <w:numId w:val="2"/>
        </w:numPr>
        <w:rPr>
          <w:rFonts w:ascii="Arial" w:hAnsi="Arial" w:eastAsia="Helvetica" w:cs="Helvetica"/>
          <w:sz w:val="16"/>
        </w:rPr>
      </w:pPr>
      <w:r>
        <w:rPr>
          <w:rFonts w:eastAsia="Helvetica" w:cs="Helvetica" w:ascii="Arial" w:hAnsi="Arial"/>
          <w:sz w:val="16"/>
        </w:rPr>
        <w:t>quando non c'è alcuna possibilità di difendersi contro l'attacco.</w:t>
      </w:r>
    </w:p>
    <w:p>
      <w:pPr>
        <w:pStyle w:val="Normal"/>
        <w:rPr>
          <w:rFonts w:ascii="Arial" w:hAnsi="Arial" w:eastAsia="Helvetica" w:cs="Helvetica"/>
          <w:sz w:val="16"/>
        </w:rPr>
      </w:pPr>
      <w:r>
        <w:rPr>
          <w:rFonts w:eastAsia="Helvetica" w:cs="Helvetica" w:ascii="Arial" w:hAnsi="Arial"/>
          <w:sz w:val="16"/>
        </w:rPr>
        <w:t>…</w:t>
      </w:r>
      <w:r>
        <w:rPr>
          <w:rFonts w:eastAsia="Helvetica" w:cs="Helvetica" w:ascii="Arial" w:hAnsi="Arial"/>
          <w:sz w:val="16"/>
        </w:rPr>
        <w:t>...............................</w:t>
      </w:r>
    </w:p>
    <w:p>
      <w:pPr>
        <w:pStyle w:val="Normal"/>
        <w:rPr>
          <w:rFonts w:ascii="Arial" w:hAnsi="Arial" w:eastAsia="Helvetica" w:cs="Helvetica"/>
          <w:sz w:val="16"/>
        </w:rPr>
      </w:pPr>
      <w:r>
        <w:rPr>
          <w:rFonts w:eastAsia="Helvetica" w:cs="Helvetica" w:ascii="Arial" w:hAnsi="Arial"/>
          <w:sz w:val="16"/>
        </w:rPr>
        <w:t xml:space="preserve">Art. 5.11: </w:t>
      </w:r>
      <w:r>
        <w:rPr>
          <w:rFonts w:eastAsia="Helvetica-Bold" w:cs="Helvetica-Bold" w:ascii="Arial" w:hAnsi="Arial"/>
          <w:b/>
          <w:bCs/>
          <w:sz w:val="16"/>
        </w:rPr>
        <w:t>ATTI E TECNICHE PROIBITE.</w:t>
      </w:r>
    </w:p>
    <w:p>
      <w:pPr>
        <w:pStyle w:val="Normal"/>
        <w:rPr>
          <w:rFonts w:ascii="Arial" w:hAnsi="Arial" w:eastAsia="Helvetica" w:cs="Helvetica"/>
          <w:sz w:val="16"/>
        </w:rPr>
      </w:pPr>
      <w:r>
        <w:rPr>
          <w:rFonts w:eastAsia="Helvetica" w:cs="Helvetica" w:ascii="Arial" w:hAnsi="Arial"/>
          <w:sz w:val="16"/>
        </w:rPr>
        <w:t>I seguenti atti e le tecniche sono vietate:</w:t>
      </w:r>
    </w:p>
    <w:p>
      <w:pPr>
        <w:pStyle w:val="Normal"/>
        <w:rPr>
          <w:rFonts w:ascii="Arial" w:hAnsi="Arial" w:eastAsia="Helvetica" w:cs="Helvetica"/>
          <w:sz w:val="16"/>
        </w:rPr>
      </w:pPr>
      <w:r>
        <w:rPr>
          <w:rFonts w:eastAsia="Helvetica" w:cs="Helvetica" w:ascii="Arial" w:hAnsi="Arial"/>
          <w:sz w:val="16"/>
        </w:rPr>
        <w:t>° 1. Azioni pericolose: atti o tecniche che invocano un rischio</w:t>
      </w:r>
    </w:p>
    <w:p>
      <w:pPr>
        <w:pStyle w:val="Normal"/>
        <w:rPr>
          <w:rFonts w:ascii="Arial" w:hAnsi="Arial" w:eastAsia="Helvetica" w:cs="Helvetica"/>
          <w:sz w:val="16"/>
        </w:rPr>
      </w:pPr>
      <w:r>
        <w:rPr>
          <w:rFonts w:eastAsia="Helvetica" w:cs="Helvetica" w:ascii="Arial" w:hAnsi="Arial"/>
          <w:sz w:val="16"/>
        </w:rPr>
        <w:t>di infortunio o una riduzione nell’ avversario della capacità di</w:t>
      </w:r>
    </w:p>
    <w:p>
      <w:pPr>
        <w:pStyle w:val="Normal"/>
        <w:rPr>
          <w:rFonts w:ascii="Arial" w:hAnsi="Arial" w:eastAsia="Helvetica" w:cs="Helvetica"/>
          <w:sz w:val="16"/>
        </w:rPr>
      </w:pPr>
      <w:r>
        <w:rPr>
          <w:rFonts w:eastAsia="Helvetica" w:cs="Helvetica" w:ascii="Arial" w:hAnsi="Arial"/>
          <w:sz w:val="16"/>
        </w:rPr>
        <w:t>competere, e cioè:</w:t>
      </w:r>
    </w:p>
    <w:p>
      <w:pPr>
        <w:pStyle w:val="Normal"/>
        <w:rPr>
          <w:rFonts w:ascii="Arial" w:hAnsi="Arial" w:eastAsia="Helvetica" w:cs="Helvetica"/>
          <w:sz w:val="16"/>
        </w:rPr>
      </w:pPr>
      <w:r>
        <w:rPr>
          <w:rFonts w:eastAsia="Helvetica" w:cs="Helvetica" w:ascii="Arial" w:hAnsi="Arial"/>
          <w:sz w:val="16"/>
        </w:rPr>
        <w:t>1,1 ° attacchi o tecniche incontrollati,</w:t>
      </w:r>
    </w:p>
    <w:p>
      <w:pPr>
        <w:pStyle w:val="Normal"/>
        <w:rPr>
          <w:rFonts w:ascii="Arial" w:hAnsi="Arial" w:eastAsia="Helvetica" w:cs="Helvetica"/>
          <w:sz w:val="16"/>
        </w:rPr>
      </w:pPr>
      <w:r>
        <w:rPr>
          <w:rFonts w:eastAsia="Helvetica" w:cs="Helvetica" w:ascii="Arial" w:hAnsi="Arial"/>
          <w:sz w:val="16"/>
        </w:rPr>
        <w:t>1,2 ° le tecniche che hanno contatto eccessivo,</w:t>
      </w:r>
    </w:p>
    <w:p>
      <w:pPr>
        <w:pStyle w:val="Normal"/>
        <w:rPr>
          <w:rFonts w:ascii="Arial" w:hAnsi="Arial" w:eastAsia="Helvetica" w:cs="Helvetica"/>
          <w:sz w:val="16"/>
        </w:rPr>
      </w:pPr>
      <w:r>
        <w:rPr>
          <w:rFonts w:eastAsia="Helvetica" w:cs="Helvetica" w:ascii="Arial" w:hAnsi="Arial"/>
          <w:sz w:val="16"/>
        </w:rPr>
        <w:t>1,3 ° attacchi agli arti superiori e inferiori,</w:t>
      </w:r>
    </w:p>
    <w:p>
      <w:pPr>
        <w:pStyle w:val="Normal"/>
        <w:rPr>
          <w:rFonts w:ascii="Arial" w:hAnsi="Arial" w:eastAsia="Helvetica" w:cs="Helvetica"/>
          <w:sz w:val="16"/>
        </w:rPr>
      </w:pPr>
      <w:r>
        <w:rPr>
          <w:rFonts w:eastAsia="Helvetica" w:cs="Helvetica" w:ascii="Arial" w:hAnsi="Arial"/>
          <w:sz w:val="16"/>
        </w:rPr>
        <w:t>1,4 ° tecniche a mano aperta al volto,</w:t>
      </w:r>
    </w:p>
    <w:p>
      <w:pPr>
        <w:pStyle w:val="Normal"/>
        <w:rPr>
          <w:rFonts w:ascii="Arial" w:hAnsi="Arial" w:eastAsia="Helvetica" w:cs="Helvetica"/>
          <w:sz w:val="16"/>
        </w:rPr>
      </w:pPr>
      <w:r>
        <w:rPr>
          <w:rFonts w:eastAsia="Helvetica" w:cs="Helvetica" w:ascii="Arial" w:hAnsi="Arial"/>
          <w:sz w:val="16"/>
        </w:rPr>
        <w:t>1,5 ° attacchi all'inguine,</w:t>
      </w:r>
    </w:p>
    <w:p>
      <w:pPr>
        <w:pStyle w:val="Normal"/>
        <w:rPr>
          <w:rFonts w:ascii="Arial" w:hAnsi="Arial" w:eastAsia="Helvetica" w:cs="Helvetica"/>
          <w:sz w:val="16"/>
        </w:rPr>
      </w:pPr>
      <w:r>
        <w:rPr>
          <w:rFonts w:eastAsia="Helvetica" w:cs="Helvetica" w:ascii="Arial" w:hAnsi="Arial"/>
          <w:sz w:val="16"/>
        </w:rPr>
        <w:t>1,6 °attacchi alla articolazione dell'anca, del ginocchio, il collo del piede e della tibia,</w:t>
      </w:r>
    </w:p>
    <w:p>
      <w:pPr>
        <w:pStyle w:val="Normal"/>
        <w:rPr>
          <w:rFonts w:ascii="Arial" w:hAnsi="Arial" w:eastAsia="Helvetica" w:cs="Helvetica"/>
          <w:sz w:val="16"/>
        </w:rPr>
      </w:pPr>
      <w:r>
        <w:rPr>
          <w:rFonts w:eastAsia="Helvetica" w:cs="Helvetica" w:ascii="Arial" w:hAnsi="Arial"/>
          <w:sz w:val="16"/>
        </w:rPr>
        <w:t>1,7 ° grabbing, a meno che immediatamente seguito da una tecnica,</w:t>
      </w:r>
    </w:p>
    <w:p>
      <w:pPr>
        <w:pStyle w:val="Normal"/>
        <w:rPr>
          <w:rFonts w:ascii="Arial" w:hAnsi="Arial" w:eastAsia="Helvetica" w:cs="Helvetica"/>
          <w:sz w:val="16"/>
        </w:rPr>
      </w:pPr>
      <w:r>
        <w:rPr>
          <w:rFonts w:eastAsia="Helvetica" w:cs="Helvetica" w:ascii="Arial" w:hAnsi="Arial"/>
          <w:sz w:val="16"/>
        </w:rPr>
        <w:t>1,8 ° clinching o buttarsi  con il corpo contro l'avversario inutilmente,</w:t>
      </w:r>
    </w:p>
    <w:p>
      <w:pPr>
        <w:pStyle w:val="Normal"/>
        <w:rPr>
          <w:rFonts w:ascii="Arial" w:hAnsi="Arial" w:eastAsia="Helvetica" w:cs="Helvetica"/>
          <w:sz w:val="16"/>
        </w:rPr>
      </w:pPr>
      <w:r>
        <w:rPr>
          <w:rFonts w:eastAsia="Helvetica" w:cs="Helvetica" w:ascii="Arial" w:hAnsi="Arial"/>
          <w:sz w:val="16"/>
        </w:rPr>
        <w:t>1,9 ° proiezioni pericolose</w:t>
      </w:r>
    </w:p>
    <w:p>
      <w:pPr>
        <w:pStyle w:val="Normal"/>
        <w:rPr>
          <w:rFonts w:ascii="Arial" w:hAnsi="Arial" w:eastAsia="Helvetica" w:cs="Helvetica"/>
          <w:sz w:val="16"/>
        </w:rPr>
      </w:pPr>
      <w:r>
        <w:rPr>
          <w:rFonts w:eastAsia="Helvetica" w:cs="Helvetica" w:ascii="Arial" w:hAnsi="Arial"/>
          <w:sz w:val="16"/>
        </w:rPr>
        <w:t>1,10° mancanza di riguardo per la propria sicurezza (Mubobi).</w:t>
      </w:r>
    </w:p>
    <w:p>
      <w:pPr>
        <w:pStyle w:val="Normal"/>
        <w:rPr>
          <w:rFonts w:ascii="Arial" w:hAnsi="Arial" w:eastAsia="Helvetica" w:cs="Helvetica"/>
          <w:sz w:val="16"/>
        </w:rPr>
      </w:pPr>
      <w:r>
        <w:rPr>
          <w:rFonts w:eastAsia="Helvetica" w:cs="Helvetica" w:ascii="Arial" w:hAnsi="Arial"/>
          <w:sz w:val="16"/>
        </w:rPr>
        <w:t>2. °Comportamenti scorretti (Taido), atti che dimostrano un comportamento improprio, e cioè:</w:t>
      </w:r>
    </w:p>
    <w:p>
      <w:pPr>
        <w:pStyle w:val="Normal"/>
        <w:rPr>
          <w:rFonts w:ascii="Arial" w:hAnsi="Arial" w:eastAsia="Helvetica" w:cs="Helvetica"/>
          <w:sz w:val="16"/>
        </w:rPr>
      </w:pPr>
      <w:r>
        <w:rPr>
          <w:rFonts w:eastAsia="Helvetica" w:cs="Helvetica" w:ascii="Arial" w:hAnsi="Arial"/>
          <w:sz w:val="16"/>
        </w:rPr>
        <w:t>2,1 ° in mancanza di obbedire agli ordini del Giudice Arbitro,</w:t>
      </w:r>
    </w:p>
    <w:p>
      <w:pPr>
        <w:pStyle w:val="Normal"/>
        <w:rPr>
          <w:rFonts w:ascii="Arial" w:hAnsi="Arial" w:eastAsia="Helvetica" w:cs="Helvetica"/>
          <w:sz w:val="16"/>
        </w:rPr>
      </w:pPr>
      <w:r>
        <w:rPr>
          <w:rFonts w:eastAsia="Helvetica" w:cs="Helvetica" w:ascii="Arial" w:hAnsi="Arial"/>
          <w:sz w:val="16"/>
        </w:rPr>
        <w:t>2,2 ° sovreccitazione, a tal punto che il concorrente è considerato dai giudici come un pericolo per il suo avversario,</w:t>
      </w:r>
    </w:p>
    <w:p>
      <w:pPr>
        <w:pStyle w:val="Normal"/>
        <w:rPr>
          <w:rFonts w:ascii="Arial" w:hAnsi="Arial" w:eastAsia="Helvetica" w:cs="Helvetica"/>
          <w:sz w:val="16"/>
        </w:rPr>
      </w:pPr>
      <w:r>
        <w:rPr>
          <w:rFonts w:eastAsia="Helvetica" w:cs="Helvetica" w:ascii="Arial" w:hAnsi="Arial"/>
          <w:sz w:val="16"/>
        </w:rPr>
        <w:t>2,3 ° ogni atto o atti di un concorrente considerati dannosi o che volontariamente violano le regole vietate,</w:t>
      </w:r>
    </w:p>
    <w:p>
      <w:pPr>
        <w:pStyle w:val="Normal"/>
        <w:rPr>
          <w:rFonts w:ascii="Arial" w:hAnsi="Arial" w:eastAsia="Helvetica" w:cs="Helvetica"/>
          <w:sz w:val="16"/>
        </w:rPr>
      </w:pPr>
      <w:r>
        <w:rPr>
          <w:rFonts w:eastAsia="Helvetica" w:cs="Helvetica" w:ascii="Arial" w:hAnsi="Arial"/>
          <w:sz w:val="16"/>
        </w:rPr>
        <w:t>2,4 ° ogni comportamento antisportivo quali abusi verbali, provocazione o frasi inutili,</w:t>
      </w:r>
    </w:p>
    <w:p>
      <w:pPr>
        <w:pStyle w:val="Normal"/>
        <w:rPr>
          <w:rFonts w:ascii="Arial" w:hAnsi="Arial" w:eastAsia="Helvetica" w:cs="Helvetica"/>
          <w:sz w:val="16"/>
        </w:rPr>
      </w:pPr>
      <w:r>
        <w:rPr>
          <w:rFonts w:eastAsia="Helvetica" w:cs="Helvetica" w:ascii="Arial" w:hAnsi="Arial"/>
          <w:sz w:val="16"/>
        </w:rPr>
        <w:t>2.5 ° comportamenti suscettibili di portare in discredito il karate(questo include allenatori, manager o chiunque collegato con il concorrente),</w:t>
      </w:r>
    </w:p>
    <w:p>
      <w:pPr>
        <w:pStyle w:val="Normal"/>
        <w:rPr>
          <w:rFonts w:ascii="Arial" w:hAnsi="Arial" w:eastAsia="Helvetica" w:cs="Helvetica"/>
          <w:sz w:val="16"/>
        </w:rPr>
      </w:pPr>
      <w:r>
        <w:rPr>
          <w:rFonts w:eastAsia="Helvetica" w:cs="Helvetica" w:ascii="Arial" w:hAnsi="Arial"/>
          <w:sz w:val="16"/>
        </w:rPr>
        <w:t>2,6 ° indossare un karate-gi, che non è conforme alle specifiche (si veda l'Appendice "Codice di abbigliamento ufficiale"),</w:t>
      </w:r>
    </w:p>
    <w:p>
      <w:pPr>
        <w:pStyle w:val="Normal"/>
        <w:rPr>
          <w:rFonts w:ascii="Arial" w:hAnsi="Arial" w:eastAsia="Helvetica" w:cs="Helvetica"/>
          <w:sz w:val="16"/>
        </w:rPr>
      </w:pPr>
      <w:r>
        <w:rPr>
          <w:rFonts w:eastAsia="Helvetica" w:cs="Helvetica" w:ascii="Arial" w:hAnsi="Arial"/>
          <w:sz w:val="16"/>
        </w:rPr>
        <w:t>2.7 ° tutti gli atti che sono considerati come violazione delle regole dell'incontro.</w:t>
      </w:r>
    </w:p>
    <w:p>
      <w:pPr>
        <w:pStyle w:val="Normal"/>
        <w:rPr>
          <w:rFonts w:ascii="Arial" w:hAnsi="Arial" w:eastAsia="Helvetica" w:cs="Helvetica"/>
          <w:sz w:val="16"/>
        </w:rPr>
      </w:pPr>
      <w:r>
        <w:rPr>
          <w:rFonts w:eastAsia="Helvetica" w:cs="Helvetica" w:ascii="Arial" w:hAnsi="Arial"/>
          <w:sz w:val="16"/>
        </w:rPr>
        <w:t>3. °  Evitare il confronto (Jogai): …................. e cioè:</w:t>
      </w:r>
    </w:p>
    <w:p>
      <w:pPr>
        <w:pStyle w:val="Normal"/>
        <w:rPr>
          <w:rFonts w:ascii="Arial" w:hAnsi="Arial" w:eastAsia="Helvetica" w:cs="Helvetica"/>
          <w:sz w:val="16"/>
        </w:rPr>
      </w:pPr>
      <w:r>
        <w:rPr>
          <w:rFonts w:eastAsia="Helvetica" w:cs="Helvetica" w:ascii="Arial" w:hAnsi="Arial"/>
          <w:sz w:val="16"/>
        </w:rPr>
        <w:t>3,1 ° Muoversi e perdere tempo,</w:t>
      </w:r>
    </w:p>
    <w:p>
      <w:pPr>
        <w:pStyle w:val="Normal"/>
        <w:rPr>
          <w:rFonts w:ascii="Arial" w:hAnsi="Arial" w:eastAsia="Helvetica" w:cs="Helvetica"/>
          <w:sz w:val="16"/>
        </w:rPr>
      </w:pPr>
      <w:r>
        <w:rPr>
          <w:rFonts w:eastAsia="Helvetica" w:cs="Helvetica" w:ascii="Arial" w:hAnsi="Arial"/>
          <w:sz w:val="16"/>
        </w:rPr>
        <w:t>3,2 ° Muoversi evitando il combattimento,</w:t>
      </w:r>
    </w:p>
    <w:p>
      <w:pPr>
        <w:pStyle w:val="Normal"/>
        <w:rPr>
          <w:rFonts w:ascii="Arial" w:hAnsi="Arial" w:eastAsia="Helvetica" w:cs="Helvetica"/>
          <w:sz w:val="16"/>
        </w:rPr>
      </w:pPr>
      <w:r>
        <w:rPr>
          <w:rFonts w:eastAsia="Helvetica" w:cs="Helvetica" w:ascii="Arial" w:hAnsi="Arial"/>
          <w:sz w:val="16"/>
        </w:rPr>
        <w:t>3,3 ° fuga dalla zona di gara.</w:t>
      </w:r>
    </w:p>
    <w:p>
      <w:pPr>
        <w:pStyle w:val="Normal"/>
        <w:rPr>
          <w:rFonts w:ascii="Arial" w:hAnsi="Arial" w:eastAsia="Helvetica" w:cs="Helvetica"/>
          <w:sz w:val="16"/>
        </w:rPr>
      </w:pPr>
      <w:r>
        <w:rPr>
          <w:rFonts w:eastAsia="Helvetica" w:cs="Helvetica" w:ascii="Arial" w:hAnsi="Arial"/>
          <w:sz w:val="16"/>
        </w:rPr>
        <w:t>…</w:t>
      </w:r>
      <w:r>
        <w:rPr>
          <w:rFonts w:eastAsia="Helvetica" w:cs="Helvetica" w:ascii="Arial" w:hAnsi="Arial"/>
          <w:sz w:val="16"/>
        </w:rPr>
        <w:t>.................................................................</w:t>
      </w:r>
    </w:p>
    <w:p>
      <w:pPr>
        <w:pStyle w:val="Normal"/>
        <w:rPr>
          <w:rFonts w:ascii="Arial" w:hAnsi="Arial" w:eastAsia="Helvetica" w:cs="Helvetica"/>
          <w:sz w:val="16"/>
        </w:rPr>
      </w:pPr>
      <w:r>
        <w:rPr>
          <w:rFonts w:eastAsia="Helvetica" w:cs="Helvetica" w:ascii="Arial" w:hAnsi="Arial"/>
          <w:sz w:val="16"/>
        </w:rPr>
        <w:t xml:space="preserve">Arte. 7.1: </w:t>
      </w:r>
      <w:r>
        <w:rPr>
          <w:rFonts w:eastAsia="Helvetica-Bold" w:cs="Helvetica-Bold" w:ascii="Arial" w:hAnsi="Arial"/>
          <w:b/>
          <w:bCs/>
          <w:sz w:val="16"/>
        </w:rPr>
        <w:t>CRITERI PER DECISIONE IN GARA KATA.</w:t>
      </w:r>
    </w:p>
    <w:p>
      <w:pPr>
        <w:pStyle w:val="Normal"/>
        <w:rPr>
          <w:rFonts w:ascii="Arial" w:hAnsi="Arial" w:eastAsia="Helvetica" w:cs="Helvetica"/>
          <w:sz w:val="16"/>
        </w:rPr>
      </w:pPr>
      <w:r>
        <w:rPr>
          <w:rFonts w:eastAsia="Helvetica" w:cs="Helvetica" w:ascii="Arial" w:hAnsi="Arial"/>
          <w:sz w:val="16"/>
        </w:rPr>
        <w:t>il Giudizio del Kata si basa su tre criteri differenti:</w:t>
      </w:r>
    </w:p>
    <w:p>
      <w:pPr>
        <w:pStyle w:val="Normal"/>
        <w:rPr>
          <w:rFonts w:ascii="Arial" w:hAnsi="Arial" w:eastAsia="Helvetica" w:cs="Helvetica"/>
          <w:sz w:val="16"/>
        </w:rPr>
      </w:pPr>
      <w:r>
        <w:rPr>
          <w:rFonts w:eastAsia="Helvetica" w:cs="Helvetica" w:ascii="Arial" w:hAnsi="Arial"/>
          <w:sz w:val="16"/>
        </w:rPr>
        <w:t>° 1. Le prestazioni di base,</w:t>
      </w:r>
    </w:p>
    <w:p>
      <w:pPr>
        <w:pStyle w:val="Normal"/>
        <w:rPr>
          <w:rFonts w:ascii="Arial" w:hAnsi="Arial" w:eastAsia="Helvetica" w:cs="Helvetica"/>
          <w:sz w:val="16"/>
        </w:rPr>
      </w:pPr>
      <w:r>
        <w:rPr>
          <w:rFonts w:eastAsia="Helvetica" w:cs="Helvetica" w:ascii="Arial" w:hAnsi="Arial"/>
          <w:sz w:val="16"/>
        </w:rPr>
        <w:t>L'osservanza dei criteri di prestazione di base è essenziale perchè l'esecuzione di un Kata sia accettabile. Permetterà  ai  giudici di valutare la performance con</w:t>
      </w:r>
    </w:p>
    <w:p>
      <w:pPr>
        <w:pStyle w:val="Normal"/>
        <w:rPr>
          <w:rFonts w:ascii="Arial" w:hAnsi="Arial" w:eastAsia="Helvetica" w:cs="Helvetica"/>
          <w:sz w:val="16"/>
        </w:rPr>
      </w:pPr>
      <w:r>
        <w:rPr>
          <w:rFonts w:eastAsia="Helvetica" w:cs="Helvetica" w:ascii="Arial" w:hAnsi="Arial"/>
          <w:sz w:val="16"/>
        </w:rPr>
        <w:t>un iniziale apprezzamento generale.</w:t>
      </w:r>
    </w:p>
    <w:p>
      <w:pPr>
        <w:pStyle w:val="Normal"/>
        <w:rPr>
          <w:rFonts w:ascii="Arial" w:hAnsi="Arial" w:eastAsia="Helvetica" w:cs="Helvetica"/>
          <w:sz w:val="16"/>
        </w:rPr>
      </w:pPr>
      <w:r>
        <w:rPr>
          <w:rFonts w:eastAsia="Helvetica" w:cs="Helvetica" w:ascii="Arial" w:hAnsi="Arial"/>
          <w:sz w:val="16"/>
        </w:rPr>
        <w:t>° 2. Le prestazioni avanzate,</w:t>
      </w:r>
    </w:p>
    <w:p>
      <w:pPr>
        <w:pStyle w:val="Normal"/>
        <w:rPr>
          <w:rFonts w:ascii="Arial" w:hAnsi="Arial" w:eastAsia="Helvetica" w:cs="Helvetica"/>
          <w:sz w:val="16"/>
        </w:rPr>
      </w:pPr>
      <w:r>
        <w:rPr>
          <w:rFonts w:eastAsia="Helvetica" w:cs="Helvetica" w:ascii="Arial" w:hAnsi="Arial"/>
          <w:sz w:val="16"/>
        </w:rPr>
        <w:t>L'osservanza dei criteri di prestazione avanzati aumentano la precisione  nella valutazione del Kata. Permettono ai  giudici di affinare la loro prima valutazione.</w:t>
      </w:r>
    </w:p>
    <w:p>
      <w:pPr>
        <w:pStyle w:val="Normal"/>
        <w:rPr>
          <w:rFonts w:ascii="Arial" w:hAnsi="Arial" w:eastAsia="Helvetica" w:cs="Helvetica"/>
          <w:b/>
          <w:b/>
          <w:bCs/>
          <w:sz w:val="16"/>
        </w:rPr>
      </w:pPr>
      <w:r>
        <w:rPr>
          <w:rFonts w:eastAsia="Helvetica" w:cs="Helvetica" w:ascii="Arial" w:hAnsi="Arial"/>
          <w:sz w:val="16"/>
        </w:rPr>
        <w:t>° 3. Il verificarsi di errori o di tecniche male eseguite ridurrà l'apprezzamento del Kata da parte dei giudici. La riduzione sarà proporzionale alla gravità e la quantità di errori o le tecniche male eseguite.</w:t>
      </w:r>
    </w:p>
    <w:p>
      <w:pPr>
        <w:pStyle w:val="Normal"/>
        <w:rPr>
          <w:rFonts w:ascii="Arial" w:hAnsi="Arial" w:eastAsia="Helvetica" w:cs="Helvetica"/>
          <w:sz w:val="16"/>
        </w:rPr>
      </w:pPr>
      <w:r>
        <w:rPr>
          <w:rFonts w:eastAsia="Helvetica" w:cs="Helvetica" w:ascii="Arial" w:hAnsi="Arial"/>
          <w:b/>
          <w:bCs/>
          <w:sz w:val="16"/>
        </w:rPr>
        <w:t>Art. 7.2: I CRITERI PER LE PRESTAZIONI DI BASE DI KATA.</w:t>
      </w:r>
    </w:p>
    <w:p>
      <w:pPr>
        <w:pStyle w:val="Normal"/>
        <w:rPr>
          <w:rFonts w:ascii="Arial" w:hAnsi="Arial" w:eastAsia="Helvetica" w:cs="Helvetica"/>
          <w:sz w:val="16"/>
        </w:rPr>
      </w:pPr>
      <w:r>
        <w:rPr>
          <w:rFonts w:eastAsia="Helvetica" w:cs="Helvetica" w:ascii="Arial" w:hAnsi="Arial"/>
          <w:sz w:val="16"/>
        </w:rPr>
        <w:t>I seguenti punti fondamentali devono figurare in ogni</w:t>
      </w:r>
    </w:p>
    <w:p>
      <w:pPr>
        <w:pStyle w:val="Normal"/>
        <w:rPr>
          <w:rFonts w:ascii="Arial" w:hAnsi="Arial" w:eastAsia="Helvetica" w:cs="Helvetica"/>
          <w:sz w:val="16"/>
        </w:rPr>
      </w:pPr>
      <w:r>
        <w:rPr>
          <w:rFonts w:eastAsia="Helvetica" w:cs="Helvetica" w:ascii="Arial" w:hAnsi="Arial"/>
          <w:sz w:val="16"/>
        </w:rPr>
        <w:t>esecuzione di un Kata:</w:t>
      </w:r>
    </w:p>
    <w:p>
      <w:pPr>
        <w:pStyle w:val="Normal"/>
        <w:rPr>
          <w:rFonts w:ascii="Arial" w:hAnsi="Arial" w:eastAsia="Helvetica" w:cs="Helvetica"/>
          <w:sz w:val="16"/>
        </w:rPr>
      </w:pPr>
      <w:r>
        <w:rPr>
          <w:rFonts w:eastAsia="Helvetica" w:cs="Helvetica" w:ascii="Arial" w:hAnsi="Arial"/>
          <w:sz w:val="16"/>
        </w:rPr>
        <w:t>° 1. La sequenza di Kata prescritti e tecniche. …..........................</w:t>
      </w:r>
    </w:p>
    <w:p>
      <w:pPr>
        <w:pStyle w:val="Normal"/>
        <w:rPr>
          <w:rFonts w:ascii="Arial" w:hAnsi="Arial" w:eastAsia="Helvetica" w:cs="Helvetica"/>
          <w:sz w:val="16"/>
        </w:rPr>
      </w:pPr>
      <w:r>
        <w:rPr>
          <w:rFonts w:eastAsia="Helvetica" w:cs="Helvetica" w:ascii="Arial" w:hAnsi="Arial"/>
          <w:sz w:val="16"/>
        </w:rPr>
        <w:t>° 2. La dimostrazione della comprensione appropriata della  sequenza di Kata e tecniche.</w:t>
      </w:r>
    </w:p>
    <w:p>
      <w:pPr>
        <w:pStyle w:val="Normal"/>
        <w:rPr>
          <w:rFonts w:ascii="Arial" w:hAnsi="Arial" w:eastAsia="Helvetica" w:cs="Helvetica"/>
          <w:sz w:val="16"/>
        </w:rPr>
      </w:pPr>
      <w:r>
        <w:rPr>
          <w:rFonts w:eastAsia="Helvetica" w:cs="Helvetica" w:ascii="Arial" w:hAnsi="Arial"/>
          <w:sz w:val="16"/>
        </w:rPr>
        <w:t>° 3. I 3 criteri fondamentali per la corretta esecuzione delle tecniche di Karate, e cioè:</w:t>
      </w:r>
    </w:p>
    <w:p>
      <w:pPr>
        <w:pStyle w:val="Normal"/>
        <w:rPr>
          <w:rFonts w:ascii="Arial" w:hAnsi="Arial" w:eastAsia="Helvetica" w:cs="Helvetica"/>
          <w:sz w:val="16"/>
        </w:rPr>
      </w:pPr>
      <w:r>
        <w:rPr>
          <w:rFonts w:eastAsia="Helvetica" w:cs="Helvetica" w:ascii="Arial" w:hAnsi="Arial"/>
          <w:sz w:val="16"/>
        </w:rPr>
        <w:t>Controllo del Kime</w:t>
      </w:r>
    </w:p>
    <w:p>
      <w:pPr>
        <w:pStyle w:val="Normal"/>
        <w:rPr>
          <w:rFonts w:ascii="Arial" w:hAnsi="Arial" w:eastAsia="Helvetica" w:cs="Helvetica"/>
          <w:sz w:val="16"/>
        </w:rPr>
      </w:pPr>
      <w:r>
        <w:rPr>
          <w:rFonts w:eastAsia="Helvetica" w:cs="Helvetica" w:ascii="Arial" w:hAnsi="Arial"/>
          <w:sz w:val="16"/>
        </w:rPr>
        <w:t xml:space="preserve">Controllo dell'Estensione e  contrazione dei movimenti e della  muscolatura  </w:t>
      </w:r>
    </w:p>
    <w:p>
      <w:pPr>
        <w:pStyle w:val="Normal"/>
        <w:rPr>
          <w:rFonts w:ascii="Arial" w:hAnsi="Arial" w:eastAsia="Helvetica" w:cs="Helvetica"/>
          <w:b/>
          <w:b/>
          <w:bCs/>
          <w:sz w:val="16"/>
        </w:rPr>
      </w:pPr>
      <w:r>
        <w:rPr>
          <w:rFonts w:eastAsia="Helvetica" w:cs="Helvetica" w:ascii="Arial" w:hAnsi="Arial"/>
          <w:sz w:val="16"/>
        </w:rPr>
        <w:t>Controllo della Velocità</w:t>
      </w:r>
    </w:p>
    <w:p>
      <w:pPr>
        <w:pStyle w:val="Normal"/>
        <w:rPr>
          <w:rFonts w:ascii="Arial" w:hAnsi="Arial" w:eastAsia="Helvetica" w:cs="Helvetica"/>
          <w:sz w:val="16"/>
        </w:rPr>
      </w:pPr>
      <w:r>
        <w:rPr>
          <w:rFonts w:eastAsia="Helvetica" w:cs="Helvetica" w:ascii="Arial" w:hAnsi="Arial"/>
          <w:b/>
          <w:bCs/>
          <w:sz w:val="16"/>
        </w:rPr>
        <w:t xml:space="preserve">Art. 7.3: </w:t>
      </w:r>
      <w:r>
        <w:rPr>
          <w:rFonts w:eastAsia="Helvetica-Bold" w:cs="Helvetica-Bold" w:ascii="Arial" w:hAnsi="Arial"/>
          <w:b/>
          <w:bCs/>
          <w:sz w:val="16"/>
        </w:rPr>
        <w:t>I CRITERI PER LE PRESTAZIONI AVANZATE DI KATA.</w:t>
      </w:r>
    </w:p>
    <w:p>
      <w:pPr>
        <w:pStyle w:val="Normal"/>
        <w:rPr>
          <w:rFonts w:ascii="Arial" w:hAnsi="Arial" w:eastAsia="Helvetica" w:cs="Helvetica"/>
          <w:sz w:val="16"/>
        </w:rPr>
      </w:pPr>
      <w:r>
        <w:rPr>
          <w:rFonts w:eastAsia="Helvetica" w:cs="Helvetica" w:ascii="Arial" w:hAnsi="Arial"/>
          <w:sz w:val="16"/>
        </w:rPr>
        <w:t>…</w:t>
      </w:r>
      <w:r>
        <w:rPr>
          <w:rFonts w:eastAsia="Helvetica" w:cs="Helvetica" w:ascii="Arial" w:hAnsi="Arial"/>
          <w:sz w:val="16"/>
        </w:rPr>
        <w:t>.............................. La valutazione sarà basata su:</w:t>
      </w:r>
    </w:p>
    <w:p>
      <w:pPr>
        <w:pStyle w:val="Normal"/>
        <w:rPr>
          <w:rFonts w:ascii="Arial" w:hAnsi="Arial" w:eastAsia="Helvetica-Bold" w:cs="Helvetica-Bold"/>
          <w:b/>
          <w:b/>
          <w:bCs/>
          <w:sz w:val="16"/>
        </w:rPr>
      </w:pPr>
      <w:r>
        <w:rPr>
          <w:rFonts w:eastAsia="Helvetica" w:cs="Helvetica" w:ascii="Arial" w:hAnsi="Arial"/>
          <w:sz w:val="16"/>
        </w:rPr>
        <w:t xml:space="preserve">° </w:t>
      </w:r>
      <w:r>
        <w:rPr>
          <w:rFonts w:eastAsia="Helvetica-Bold" w:cs="Helvetica-Bold" w:ascii="Arial" w:hAnsi="Arial"/>
          <w:b/>
          <w:bCs/>
          <w:sz w:val="16"/>
        </w:rPr>
        <w:t xml:space="preserve">1. la padronanza delle tecniche da parte del concorrente: </w:t>
      </w:r>
      <w:r>
        <w:rPr>
          <w:rFonts w:eastAsia="Helvetica" w:cs="Helvetica" w:ascii="Arial" w:hAnsi="Arial"/>
          <w:sz w:val="16"/>
        </w:rPr>
        <w:t>Direzione dei movimenti, Stances,  Coordinazione, Stabilità</w:t>
      </w:r>
    </w:p>
    <w:p>
      <w:pPr>
        <w:pStyle w:val="Normal"/>
        <w:rPr>
          <w:rFonts w:ascii="Arial" w:hAnsi="Arial" w:eastAsia="Helvetica-Bold" w:cs="Helvetica-Bold"/>
          <w:b/>
          <w:b/>
          <w:bCs/>
          <w:sz w:val="16"/>
        </w:rPr>
      </w:pPr>
      <w:r>
        <w:rPr>
          <w:rFonts w:eastAsia="Helvetica" w:cs="Helvetica" w:ascii="Arial" w:hAnsi="Arial"/>
          <w:sz w:val="16"/>
        </w:rPr>
        <w:t xml:space="preserve">° </w:t>
      </w:r>
      <w:r>
        <w:rPr>
          <w:rFonts w:eastAsia="Helvetica-Bold" w:cs="Helvetica-Bold" w:ascii="Arial" w:hAnsi="Arial"/>
          <w:b/>
          <w:bCs/>
          <w:sz w:val="16"/>
        </w:rPr>
        <w:t xml:space="preserve">2. il grado di difficoltà e rischio che lui / lei mette in evidenza: </w:t>
      </w:r>
      <w:r>
        <w:rPr>
          <w:rFonts w:eastAsia="Helvetica" w:cs="Helvetica" w:ascii="Arial" w:hAnsi="Arial"/>
          <w:sz w:val="16"/>
        </w:rPr>
        <w:t>Headturning, Perfezione, Armonia, Respirazione, Embusen</w:t>
      </w:r>
    </w:p>
    <w:p>
      <w:pPr>
        <w:pStyle w:val="Normal"/>
        <w:rPr>
          <w:rFonts w:ascii="Arial" w:hAnsi="Arial" w:eastAsia="Helvetica" w:cs="Helvetica"/>
          <w:sz w:val="16"/>
        </w:rPr>
      </w:pPr>
      <w:r>
        <w:rPr>
          <w:rFonts w:eastAsia="Helvetica-Bold" w:cs="Helvetica-Bold" w:ascii="Arial" w:hAnsi="Arial"/>
          <w:b/>
          <w:bCs/>
          <w:sz w:val="16"/>
        </w:rPr>
        <w:t xml:space="preserve">° 3. l'atteggiamento marziale del concorrente: </w:t>
      </w:r>
      <w:r>
        <w:rPr>
          <w:rFonts w:eastAsia="Helvetica" w:cs="Helvetica" w:ascii="Arial" w:hAnsi="Arial"/>
          <w:sz w:val="16"/>
        </w:rPr>
        <w:t>Gli stop, Kiai, Spirito, messa a fuoco (Chakugan)</w:t>
      </w:r>
    </w:p>
    <w:p>
      <w:pPr>
        <w:pStyle w:val="Normal"/>
        <w:rPr>
          <w:rFonts w:ascii="Arial" w:hAnsi="Arial" w:eastAsia="Helvetica" w:cs="Helvetica"/>
          <w:b/>
          <w:b/>
          <w:bCs/>
          <w:sz w:val="16"/>
        </w:rPr>
      </w:pPr>
      <w:r>
        <w:rPr>
          <w:rFonts w:eastAsia="Helvetica" w:cs="Helvetica" w:ascii="Arial" w:hAnsi="Arial"/>
          <w:sz w:val="16"/>
        </w:rPr>
        <w:t xml:space="preserve">° </w:t>
      </w:r>
      <w:r>
        <w:rPr>
          <w:rFonts w:eastAsia="Helvetica-Bold" w:cs="Helvetica-Bold" w:ascii="Arial" w:hAnsi="Arial"/>
          <w:b/>
          <w:bCs/>
          <w:sz w:val="16"/>
        </w:rPr>
        <w:t xml:space="preserve">4. La qualità artistica e di stile della performance: </w:t>
      </w:r>
      <w:r>
        <w:rPr>
          <w:rFonts w:eastAsia="Helvetica" w:cs="Helvetica" w:ascii="Arial" w:hAnsi="Arial"/>
          <w:sz w:val="16"/>
        </w:rPr>
        <w:t>Ritmo, Cerimonia</w:t>
      </w:r>
    </w:p>
    <w:p>
      <w:pPr>
        <w:pStyle w:val="Normal"/>
        <w:rPr>
          <w:rFonts w:ascii="Arial" w:hAnsi="Arial" w:eastAsia="Helvetica" w:cs="Helvetica"/>
          <w:sz w:val="16"/>
        </w:rPr>
      </w:pPr>
      <w:r>
        <w:rPr>
          <w:rFonts w:eastAsia="Helvetica" w:cs="Helvetica" w:ascii="Arial" w:hAnsi="Arial"/>
          <w:b/>
          <w:bCs/>
          <w:sz w:val="16"/>
        </w:rPr>
        <w:t xml:space="preserve">Art. 7,4: </w:t>
      </w:r>
      <w:r>
        <w:rPr>
          <w:rFonts w:eastAsia="Helvetica-Bold" w:cs="Helvetica-Bold" w:ascii="Arial" w:hAnsi="Arial"/>
          <w:b/>
          <w:bCs/>
          <w:sz w:val="16"/>
        </w:rPr>
        <w:t>IL VERIFICARSI DI ERRORI O TECNICHE MALE ESEGUITE.</w:t>
      </w:r>
    </w:p>
    <w:p>
      <w:pPr>
        <w:pStyle w:val="Normal"/>
        <w:rPr>
          <w:rFonts w:ascii="Arial" w:hAnsi="Arial" w:eastAsia="Helvetica" w:cs="Helvetica"/>
          <w:sz w:val="16"/>
        </w:rPr>
      </w:pPr>
      <w:r>
        <w:rPr>
          <w:rFonts w:eastAsia="Helvetica" w:cs="Helvetica" w:ascii="Arial" w:hAnsi="Arial"/>
          <w:sz w:val="16"/>
        </w:rPr>
        <w:t>…</w:t>
      </w:r>
      <w:r>
        <w:rPr>
          <w:rFonts w:eastAsia="Helvetica" w:cs="Helvetica" w:ascii="Arial" w:hAnsi="Arial"/>
          <w:sz w:val="16"/>
        </w:rPr>
        <w:t>.................................</w:t>
      </w:r>
    </w:p>
    <w:p>
      <w:pPr>
        <w:pStyle w:val="Normal"/>
        <w:rPr>
          <w:rFonts w:ascii="Arial" w:hAnsi="Arial" w:eastAsia="Helvetica" w:cs="Helvetica"/>
          <w:sz w:val="16"/>
        </w:rPr>
      </w:pPr>
      <w:r>
        <w:rPr>
          <w:rFonts w:eastAsia="Helvetica" w:cs="Helvetica" w:ascii="Arial" w:hAnsi="Arial"/>
          <w:sz w:val="16"/>
        </w:rPr>
        <w:t>° 1. Un errore è il seguente:</w:t>
      </w:r>
    </w:p>
    <w:p>
      <w:pPr>
        <w:pStyle w:val="Normal"/>
        <w:rPr>
          <w:rFonts w:ascii="Arial" w:hAnsi="Arial" w:eastAsia="Helvetica" w:cs="Helvetica"/>
          <w:sz w:val="16"/>
        </w:rPr>
      </w:pPr>
      <w:r>
        <w:rPr>
          <w:rFonts w:eastAsia="Helvetica" w:cs="Helvetica" w:ascii="Arial" w:hAnsi="Arial"/>
          <w:sz w:val="16"/>
        </w:rPr>
        <w:t>la sequenza non corretta delle tecniche,</w:t>
      </w:r>
    </w:p>
    <w:p>
      <w:pPr>
        <w:pStyle w:val="Normal"/>
        <w:rPr>
          <w:rFonts w:ascii="Arial" w:hAnsi="Arial" w:eastAsia="Helvetica" w:cs="Helvetica"/>
          <w:sz w:val="16"/>
        </w:rPr>
      </w:pPr>
      <w:r>
        <w:rPr>
          <w:rFonts w:eastAsia="Helvetica" w:cs="Helvetica" w:ascii="Arial" w:hAnsi="Arial"/>
          <w:sz w:val="16"/>
        </w:rPr>
        <w:t>la mancata esecuzione di un tecnica prescritta,</w:t>
      </w:r>
    </w:p>
    <w:p>
      <w:pPr>
        <w:pStyle w:val="Normal"/>
        <w:rPr>
          <w:rFonts w:ascii="Arial" w:hAnsi="Arial" w:eastAsia="Helvetica" w:cs="Helvetica"/>
          <w:sz w:val="16"/>
        </w:rPr>
      </w:pPr>
      <w:r>
        <w:rPr>
          <w:rFonts w:eastAsia="Helvetica" w:cs="Helvetica" w:ascii="Arial" w:hAnsi="Arial"/>
          <w:sz w:val="16"/>
        </w:rPr>
        <w:t>l'esecuzione di un tecnica non-prescritta .</w:t>
      </w:r>
    </w:p>
    <w:p>
      <w:pPr>
        <w:pStyle w:val="Normal"/>
        <w:rPr>
          <w:rFonts w:ascii="Arial" w:hAnsi="Arial" w:eastAsia="Helvetica" w:cs="Helvetica"/>
          <w:sz w:val="16"/>
        </w:rPr>
      </w:pPr>
      <w:r>
        <w:rPr>
          <w:rFonts w:eastAsia="Helvetica" w:cs="Helvetica" w:ascii="Arial" w:hAnsi="Arial"/>
          <w:sz w:val="16"/>
        </w:rPr>
        <w:t>Il verificarsi di un errore deve essere confermata dal  Collegio dei giudici.</w:t>
      </w:r>
    </w:p>
    <w:p>
      <w:pPr>
        <w:pStyle w:val="Normal"/>
        <w:rPr>
          <w:rFonts w:ascii="Arial" w:hAnsi="Arial" w:eastAsia="Helvetica" w:cs="Helvetica"/>
          <w:sz w:val="16"/>
        </w:rPr>
      </w:pPr>
      <w:r>
        <w:rPr>
          <w:rFonts w:eastAsia="Helvetica" w:cs="Helvetica" w:ascii="Arial" w:hAnsi="Arial"/>
          <w:sz w:val="16"/>
        </w:rPr>
        <w:t>° 2. Povertà di esecuzione: le tecniche che sono male eseguite non sono considerate come errori, ma devono essere giudicate di conseguenza.</w:t>
      </w:r>
    </w:p>
    <w:p>
      <w:pPr>
        <w:pStyle w:val="Normal"/>
        <w:rPr>
          <w:rFonts w:ascii="Arial" w:hAnsi="Arial" w:eastAsia="Helvetica" w:cs="Helvetica"/>
          <w:sz w:val="16"/>
        </w:rPr>
      </w:pPr>
      <w:r>
        <w:rPr>
          <w:rFonts w:eastAsia="Helvetica" w:cs="Helvetica" w:ascii="Arial" w:hAnsi="Arial"/>
          <w:sz w:val="16"/>
        </w:rPr>
        <w:t>° 3. Per i concorrenti l'esecuzione di un Kata diverso da quello annunciato da l'arbitro darà luogo alla squalifica.</w:t>
      </w:r>
    </w:p>
    <w:p>
      <w:pPr>
        <w:pStyle w:val="Normal"/>
        <w:rPr>
          <w:rFonts w:ascii="Arial" w:hAnsi="Arial" w:eastAsia="Helvetica" w:cs="Helvetica"/>
          <w:sz w:val="16"/>
        </w:rPr>
      </w:pPr>
      <w:r>
        <w:rPr>
          <w:rFonts w:eastAsia="Helvetica" w:cs="Helvetica" w:ascii="Arial" w:hAnsi="Arial"/>
          <w:b/>
          <w:bCs/>
          <w:sz w:val="16"/>
        </w:rPr>
        <w:t>Art. 8.8: specifiche di sicurezza</w:t>
      </w:r>
    </w:p>
    <w:p>
      <w:pPr>
        <w:pStyle w:val="Normal"/>
        <w:rPr>
          <w:rFonts w:ascii="Arial" w:hAnsi="Arial" w:eastAsia="Helvetica" w:cs="Helvetica"/>
          <w:sz w:val="16"/>
        </w:rPr>
      </w:pPr>
      <w:r>
        <w:rPr>
          <w:rFonts w:eastAsia="Helvetica" w:cs="Helvetica" w:ascii="Arial" w:hAnsi="Arial"/>
          <w:sz w:val="16"/>
        </w:rPr>
        <w:t>° 1. Nel Kumite i concorrenti dovranno indossare i</w:t>
      </w:r>
    </w:p>
    <w:p>
      <w:pPr>
        <w:pStyle w:val="Normal"/>
        <w:rPr>
          <w:rFonts w:ascii="Arial" w:hAnsi="Arial" w:eastAsia="Helvetica" w:cs="Helvetica"/>
          <w:sz w:val="16"/>
        </w:rPr>
      </w:pPr>
      <w:r>
        <w:rPr>
          <w:rFonts w:eastAsia="Helvetica" w:cs="Helvetica" w:ascii="Arial" w:hAnsi="Arial"/>
          <w:sz w:val="16"/>
        </w:rPr>
        <w:t>protettori per il Pugno  omologati ESKA.</w:t>
      </w:r>
    </w:p>
    <w:p>
      <w:pPr>
        <w:pStyle w:val="Normal"/>
        <w:rPr>
          <w:rFonts w:ascii="Arial" w:hAnsi="Arial" w:eastAsia="Helvetica" w:cs="Helvetica"/>
          <w:sz w:val="16"/>
        </w:rPr>
      </w:pPr>
      <w:r>
        <w:rPr>
          <w:rFonts w:eastAsia="Helvetica" w:cs="Helvetica" w:ascii="Arial" w:hAnsi="Arial"/>
          <w:sz w:val="16"/>
        </w:rPr>
        <w:t>° 2. Paradenti sono obbligatori nel Kumite.</w:t>
      </w:r>
    </w:p>
    <w:p>
      <w:pPr>
        <w:pStyle w:val="Normal"/>
        <w:rPr>
          <w:rFonts w:ascii="Arial" w:hAnsi="Arial" w:eastAsia="Helvetica" w:cs="Helvetica"/>
          <w:sz w:val="16"/>
        </w:rPr>
      </w:pPr>
      <w:r>
        <w:rPr>
          <w:rFonts w:eastAsia="Helvetica" w:cs="Helvetica" w:ascii="Arial" w:hAnsi="Arial"/>
          <w:sz w:val="16"/>
        </w:rPr>
        <w:t>° 3. Conchiglie sono ammessi in Kumite.</w:t>
      </w:r>
    </w:p>
    <w:p>
      <w:pPr>
        <w:pStyle w:val="Normal"/>
        <w:rPr>
          <w:rFonts w:ascii="Arial" w:hAnsi="Arial" w:eastAsia="Helvetica" w:cs="Helvetica"/>
          <w:sz w:val="16"/>
        </w:rPr>
      </w:pPr>
      <w:r>
        <w:rPr>
          <w:rFonts w:eastAsia="Helvetica" w:cs="Helvetica" w:ascii="Arial" w:hAnsi="Arial"/>
          <w:sz w:val="16"/>
        </w:rPr>
        <w:t>° 4. Paraseno sono ammessi nel Kumite femminile.</w:t>
      </w:r>
    </w:p>
    <w:p>
      <w:pPr>
        <w:pStyle w:val="Normal"/>
        <w:rPr>
          <w:rFonts w:ascii="Arial" w:hAnsi="Arial" w:eastAsia="Helvetica" w:cs="Helvetica"/>
          <w:sz w:val="16"/>
        </w:rPr>
      </w:pPr>
      <w:r>
        <w:rPr>
          <w:rFonts w:eastAsia="Helvetica" w:cs="Helvetica" w:ascii="Arial" w:hAnsi="Arial"/>
          <w:sz w:val="16"/>
        </w:rPr>
        <w:t>° 5. Gli occhiali non sono ammessi nel Kumite.</w:t>
      </w:r>
    </w:p>
    <w:p>
      <w:pPr>
        <w:pStyle w:val="Normal"/>
        <w:rPr>
          <w:rFonts w:ascii="Arial" w:hAnsi="Arial" w:eastAsia="Helvetica" w:cs="Helvetica"/>
          <w:sz w:val="16"/>
        </w:rPr>
      </w:pPr>
      <w:r>
        <w:rPr>
          <w:rFonts w:eastAsia="Helvetica" w:cs="Helvetica" w:ascii="Arial" w:hAnsi="Arial"/>
          <w:sz w:val="16"/>
        </w:rPr>
      </w:r>
    </w:p>
    <w:p>
      <w:pPr>
        <w:pStyle w:val="Normal"/>
        <w:rPr>
          <w:rFonts w:ascii="Arial" w:hAnsi="Arial" w:eastAsia="Helvetica" w:cs="Helvetica"/>
          <w:sz w:val="16"/>
        </w:rPr>
      </w:pPr>
      <w:r>
        <w:rPr>
          <w:rFonts w:eastAsia="Helvetica" w:cs="Helvetica" w:ascii="Arial" w:hAnsi="Arial"/>
          <w:sz w:val="16"/>
        </w:rPr>
      </w:r>
    </w:p>
    <w:p>
      <w:pPr>
        <w:pStyle w:val="Normal"/>
        <w:rPr>
          <w:rFonts w:eastAsia="Helvetica" w:cs="Helvetica"/>
          <w:sz w:val="20"/>
        </w:rPr>
      </w:pPr>
      <w:r>
        <w:rPr>
          <w:rFonts w:eastAsia="Helvetica" w:cs="Helvetica"/>
          <w:sz w:val="20"/>
        </w:rPr>
        <w:t>Luogo e data</w:t>
        <w:tab/>
        <w:tab/>
        <w:tab/>
        <w:tab/>
        <w:t>Firma del detentore la patria podestà dell'atleta ….........................................</w:t>
      </w:r>
    </w:p>
    <w:p>
      <w:pPr>
        <w:pStyle w:val="Normal"/>
        <w:ind w:left="1416" w:firstLine="708"/>
        <w:jc w:val="center"/>
        <w:rPr>
          <w:rFonts w:eastAsia="Helvetica" w:cs="Helvetica"/>
          <w:sz w:val="20"/>
        </w:rPr>
      </w:pPr>
      <w:r>
        <w:rPr>
          <w:rFonts w:eastAsia="Helvetica" w:cs="Helvetica"/>
          <w:sz w:val="20"/>
        </w:rPr>
      </w:r>
    </w:p>
    <w:p>
      <w:pPr>
        <w:pStyle w:val="Normal"/>
        <w:ind w:left="2832" w:firstLine="708"/>
        <w:rPr/>
      </w:pPr>
      <w:r>
        <w:rPr>
          <w:rFonts w:eastAsia="Helvetica" w:cs="Helvetica"/>
          <w:sz w:val="20"/>
        </w:rPr>
        <w:t>Firma del tecnico....................................................</w:t>
      </w:r>
    </w:p>
    <w:sectPr>
      <w:type w:val="nextPage"/>
      <w:pgSz w:w="11906" w:h="16838"/>
      <w:pgMar w:left="1080" w:right="1080"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c1943"/>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0"/>
      <w:lang w:val="it-IT" w:eastAsia="ar-SA"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semiHidden/>
    <w:unhideWhenUsed/>
    <w:rsid w:val="003c1943"/>
    <w:rPr>
      <w:color w:val="0000FF"/>
      <w:u w:val="single"/>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eska-karate.org/sites/default/files/downloads/rules.pdf"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Application>LibreOffice/7.3.1.3$Windows_X86_64 LibreOffice_project/a69ca51ded25f3eefd52d7bf9a5fad8c90b87951</Application>
  <AppVersion>15.0000</AppVersion>
  <DocSecurity>0</DocSecurity>
  <Pages>2</Pages>
  <Words>1301</Words>
  <Characters>7588</Characters>
  <CharactersWithSpaces>8827</CharactersWithSpaces>
  <Paragraphs>114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2019-03-02T08:58:00Z</dcterms:created>
  <dc:creator>Jacopo Neri</dc:creator>
  <dc:description/>
  <dc:language>it-IT</dc:language>
  <cp:lastModifiedBy/>
  <dcterms:modified xsi:type="dcterms:W3CDTF">2022-04-23T11:48:29Z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